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C08" w:rsidRDefault="00830C08" w:rsidP="00830C08">
      <w:pPr>
        <w:jc w:val="center"/>
        <w:rPr>
          <w:sz w:val="28"/>
          <w:szCs w:val="28"/>
        </w:rPr>
      </w:pPr>
      <w:r>
        <w:rPr>
          <w:sz w:val="28"/>
          <w:szCs w:val="28"/>
        </w:rPr>
        <w:t>INDIAN SPRINGS VILLAGE</w:t>
      </w:r>
    </w:p>
    <w:p w:rsidR="00830C08" w:rsidRDefault="00830C08" w:rsidP="00830C08">
      <w:pPr>
        <w:jc w:val="center"/>
        <w:rPr>
          <w:sz w:val="28"/>
          <w:szCs w:val="28"/>
        </w:rPr>
      </w:pPr>
      <w:r>
        <w:rPr>
          <w:sz w:val="28"/>
          <w:szCs w:val="28"/>
        </w:rPr>
        <w:t>TOWN COUNCIL MEETING</w:t>
      </w:r>
    </w:p>
    <w:p w:rsidR="00830C08" w:rsidRDefault="00F01119" w:rsidP="00830C08">
      <w:pPr>
        <w:jc w:val="center"/>
        <w:rPr>
          <w:sz w:val="28"/>
          <w:szCs w:val="28"/>
        </w:rPr>
      </w:pPr>
      <w:r>
        <w:rPr>
          <w:sz w:val="28"/>
          <w:szCs w:val="28"/>
        </w:rPr>
        <w:t>June 2</w:t>
      </w:r>
      <w:r w:rsidR="00830C08">
        <w:rPr>
          <w:sz w:val="28"/>
          <w:szCs w:val="28"/>
        </w:rPr>
        <w:t>, 2015</w:t>
      </w:r>
    </w:p>
    <w:p w:rsidR="00830C08" w:rsidRDefault="00830C08" w:rsidP="00830C08">
      <w:pPr>
        <w:rPr>
          <w:sz w:val="28"/>
          <w:szCs w:val="28"/>
        </w:rPr>
      </w:pPr>
    </w:p>
    <w:p w:rsidR="00830C08" w:rsidRDefault="00830C08" w:rsidP="00830C08">
      <w:pPr>
        <w:ind w:left="360"/>
        <w:rPr>
          <w:sz w:val="28"/>
          <w:szCs w:val="28"/>
        </w:rPr>
      </w:pPr>
    </w:p>
    <w:p w:rsidR="00830C08" w:rsidRDefault="00830C08" w:rsidP="00830C08">
      <w:pPr>
        <w:ind w:left="360"/>
        <w:rPr>
          <w:sz w:val="28"/>
          <w:szCs w:val="28"/>
        </w:rPr>
      </w:pPr>
      <w:r>
        <w:rPr>
          <w:sz w:val="28"/>
          <w:szCs w:val="28"/>
        </w:rPr>
        <w:t>The Indian Springs Village T</w:t>
      </w:r>
      <w:r w:rsidR="00F01119">
        <w:rPr>
          <w:sz w:val="28"/>
          <w:szCs w:val="28"/>
        </w:rPr>
        <w:t>own Council met Tuesday, June 2</w:t>
      </w:r>
      <w:r>
        <w:rPr>
          <w:sz w:val="28"/>
          <w:szCs w:val="28"/>
        </w:rPr>
        <w:t>, 2015.  Mayor Bell-Guercio cal</w:t>
      </w:r>
      <w:r w:rsidR="00FD6CBF">
        <w:rPr>
          <w:sz w:val="28"/>
          <w:szCs w:val="28"/>
        </w:rPr>
        <w:t>led the meeting to order at 7:00</w:t>
      </w:r>
      <w:r w:rsidR="00C7482B">
        <w:rPr>
          <w:sz w:val="28"/>
          <w:szCs w:val="28"/>
        </w:rPr>
        <w:t xml:space="preserve"> P.M</w:t>
      </w:r>
      <w:r w:rsidR="0006100E">
        <w:rPr>
          <w:sz w:val="28"/>
          <w:szCs w:val="28"/>
        </w:rPr>
        <w:t xml:space="preserve">. </w:t>
      </w:r>
      <w:r w:rsidR="00743B18">
        <w:rPr>
          <w:sz w:val="28"/>
          <w:szCs w:val="28"/>
        </w:rPr>
        <w:t xml:space="preserve"> The Town Clerk called the roll and </w:t>
      </w:r>
      <w:r>
        <w:rPr>
          <w:sz w:val="28"/>
          <w:szCs w:val="28"/>
        </w:rPr>
        <w:t>a</w:t>
      </w:r>
      <w:r w:rsidR="00FD6CBF">
        <w:rPr>
          <w:sz w:val="28"/>
          <w:szCs w:val="28"/>
        </w:rPr>
        <w:t>ll council members were</w:t>
      </w:r>
      <w:r w:rsidR="00146F34">
        <w:rPr>
          <w:sz w:val="28"/>
          <w:szCs w:val="28"/>
        </w:rPr>
        <w:t xml:space="preserve"> present</w:t>
      </w:r>
      <w:r w:rsidR="00FD6CBF">
        <w:rPr>
          <w:sz w:val="28"/>
          <w:szCs w:val="28"/>
        </w:rPr>
        <w:t>.</w:t>
      </w:r>
      <w:r>
        <w:rPr>
          <w:sz w:val="28"/>
          <w:szCs w:val="28"/>
        </w:rPr>
        <w:t xml:space="preserve"> </w:t>
      </w:r>
    </w:p>
    <w:p w:rsidR="00830C08" w:rsidRDefault="00830C08" w:rsidP="00830C08">
      <w:pPr>
        <w:ind w:left="360"/>
        <w:rPr>
          <w:sz w:val="28"/>
          <w:szCs w:val="28"/>
        </w:rPr>
      </w:pPr>
    </w:p>
    <w:p w:rsidR="000B7FEC" w:rsidRDefault="003E5747" w:rsidP="0006100E">
      <w:pPr>
        <w:ind w:left="360"/>
        <w:rPr>
          <w:sz w:val="28"/>
          <w:szCs w:val="28"/>
        </w:rPr>
      </w:pPr>
      <w:r>
        <w:rPr>
          <w:sz w:val="28"/>
          <w:szCs w:val="28"/>
        </w:rPr>
        <w:t>The minutes of May 19</w:t>
      </w:r>
      <w:r w:rsidR="00830C08">
        <w:rPr>
          <w:sz w:val="28"/>
          <w:szCs w:val="28"/>
        </w:rPr>
        <w:t>, 2015 were r</w:t>
      </w:r>
      <w:r w:rsidR="000B7FEC">
        <w:rPr>
          <w:sz w:val="28"/>
          <w:szCs w:val="28"/>
        </w:rPr>
        <w:t xml:space="preserve">eviewed and </w:t>
      </w:r>
      <w:r w:rsidR="0006100E">
        <w:rPr>
          <w:sz w:val="28"/>
          <w:szCs w:val="28"/>
        </w:rPr>
        <w:t>accepted as written.</w:t>
      </w:r>
    </w:p>
    <w:p w:rsidR="0006100E" w:rsidRDefault="0006100E" w:rsidP="0006100E">
      <w:pPr>
        <w:ind w:left="360"/>
        <w:rPr>
          <w:sz w:val="28"/>
          <w:szCs w:val="28"/>
        </w:rPr>
      </w:pPr>
    </w:p>
    <w:p w:rsidR="000B7FEC" w:rsidRDefault="003E5747" w:rsidP="003E5747">
      <w:pPr>
        <w:ind w:left="360"/>
        <w:rPr>
          <w:sz w:val="28"/>
          <w:szCs w:val="28"/>
        </w:rPr>
      </w:pPr>
      <w:r>
        <w:rPr>
          <w:sz w:val="28"/>
          <w:szCs w:val="28"/>
        </w:rPr>
        <w:t xml:space="preserve">Councilman Stauss reported for Wayne Jones, Chairman of PAZ that a </w:t>
      </w:r>
      <w:r w:rsidR="00F01119">
        <w:rPr>
          <w:sz w:val="28"/>
          <w:szCs w:val="28"/>
        </w:rPr>
        <w:t>p</w:t>
      </w:r>
      <w:r w:rsidR="008E6F94">
        <w:rPr>
          <w:sz w:val="28"/>
          <w:szCs w:val="28"/>
        </w:rPr>
        <w:t>ublic meeting is set for June 4</w:t>
      </w:r>
      <w:r w:rsidR="00F01119" w:rsidRPr="00F01119">
        <w:rPr>
          <w:sz w:val="28"/>
          <w:szCs w:val="28"/>
          <w:vertAlign w:val="superscript"/>
        </w:rPr>
        <w:t>th</w:t>
      </w:r>
      <w:bookmarkStart w:id="0" w:name="_GoBack"/>
      <w:bookmarkEnd w:id="0"/>
      <w:r>
        <w:rPr>
          <w:sz w:val="28"/>
          <w:szCs w:val="28"/>
        </w:rPr>
        <w:t xml:space="preserve"> at 7 pm in the council meeting room concerning</w:t>
      </w:r>
      <w:r w:rsidR="00626CF1">
        <w:rPr>
          <w:sz w:val="28"/>
          <w:szCs w:val="28"/>
        </w:rPr>
        <w:t xml:space="preserve"> proposed amendments to</w:t>
      </w:r>
      <w:r>
        <w:rPr>
          <w:sz w:val="28"/>
          <w:szCs w:val="28"/>
        </w:rPr>
        <w:t xml:space="preserve"> the Zoning Ordinance.</w:t>
      </w:r>
    </w:p>
    <w:p w:rsidR="003E5747" w:rsidRDefault="003E5747" w:rsidP="003E5747">
      <w:pPr>
        <w:ind w:left="360"/>
        <w:rPr>
          <w:sz w:val="28"/>
          <w:szCs w:val="28"/>
        </w:rPr>
      </w:pPr>
    </w:p>
    <w:p w:rsidR="00526A08" w:rsidRDefault="003E5747" w:rsidP="003E5747">
      <w:pPr>
        <w:ind w:left="360"/>
        <w:rPr>
          <w:sz w:val="28"/>
          <w:szCs w:val="28"/>
        </w:rPr>
      </w:pPr>
      <w:r>
        <w:rPr>
          <w:sz w:val="28"/>
          <w:szCs w:val="28"/>
        </w:rPr>
        <w:t xml:space="preserve">Chief Tyler reported that there were 138 incidents in the fire district, 48 fire related and 90 medical related for the month of May. He also showed pictures of the new four </w:t>
      </w:r>
      <w:proofErr w:type="gramStart"/>
      <w:r w:rsidR="00AE4C82">
        <w:rPr>
          <w:sz w:val="28"/>
          <w:szCs w:val="28"/>
        </w:rPr>
        <w:t>door</w:t>
      </w:r>
      <w:proofErr w:type="gramEnd"/>
      <w:r>
        <w:rPr>
          <w:sz w:val="28"/>
          <w:szCs w:val="28"/>
        </w:rPr>
        <w:t>, four wheel drive Polaris purchased with the grant from the Health Foundation.  Due to the creek going through Heardmont Park</w:t>
      </w:r>
      <w:r w:rsidR="003D66F1">
        <w:rPr>
          <w:sz w:val="28"/>
          <w:szCs w:val="28"/>
        </w:rPr>
        <w:t>,</w:t>
      </w:r>
      <w:r>
        <w:rPr>
          <w:sz w:val="28"/>
          <w:szCs w:val="28"/>
        </w:rPr>
        <w:t xml:space="preserve"> the fire department</w:t>
      </w:r>
      <w:r w:rsidR="00DA77A5">
        <w:rPr>
          <w:sz w:val="28"/>
          <w:szCs w:val="28"/>
        </w:rPr>
        <w:t>’</w:t>
      </w:r>
      <w:r>
        <w:rPr>
          <w:sz w:val="28"/>
          <w:szCs w:val="28"/>
        </w:rPr>
        <w:t>s equipment cannot get across the creek</w:t>
      </w:r>
      <w:r w:rsidR="003D66F1">
        <w:rPr>
          <w:sz w:val="28"/>
          <w:szCs w:val="28"/>
        </w:rPr>
        <w:t>.</w:t>
      </w:r>
      <w:r>
        <w:rPr>
          <w:sz w:val="28"/>
          <w:szCs w:val="28"/>
        </w:rPr>
        <w:t xml:space="preserve"> </w:t>
      </w:r>
      <w:r w:rsidR="003D66F1">
        <w:rPr>
          <w:sz w:val="28"/>
          <w:szCs w:val="28"/>
        </w:rPr>
        <w:t>W</w:t>
      </w:r>
      <w:r>
        <w:rPr>
          <w:sz w:val="28"/>
          <w:szCs w:val="28"/>
        </w:rPr>
        <w:t>ith the new Polaris</w:t>
      </w:r>
      <w:r w:rsidR="003D66F1">
        <w:rPr>
          <w:sz w:val="28"/>
          <w:szCs w:val="28"/>
        </w:rPr>
        <w:t>,</w:t>
      </w:r>
      <w:r>
        <w:rPr>
          <w:sz w:val="28"/>
          <w:szCs w:val="28"/>
        </w:rPr>
        <w:t xml:space="preserve"> this will not be an issue.  Additionally, if we have another ice storm</w:t>
      </w:r>
      <w:r w:rsidR="00DA77A5">
        <w:rPr>
          <w:sz w:val="28"/>
          <w:szCs w:val="28"/>
        </w:rPr>
        <w:t>,</w:t>
      </w:r>
      <w:r>
        <w:rPr>
          <w:sz w:val="28"/>
          <w:szCs w:val="28"/>
        </w:rPr>
        <w:t xml:space="preserve"> it can be used in rescue efforts.</w:t>
      </w:r>
      <w:r w:rsidR="00526A08" w:rsidRPr="00526A08">
        <w:rPr>
          <w:sz w:val="28"/>
          <w:szCs w:val="28"/>
        </w:rPr>
        <w:t xml:space="preserve"> </w:t>
      </w:r>
      <w:r w:rsidR="00526A08">
        <w:rPr>
          <w:sz w:val="28"/>
          <w:szCs w:val="28"/>
        </w:rPr>
        <w:t xml:space="preserve">Again, he thanked the Council for their help in procuring the grant. </w:t>
      </w:r>
      <w:r>
        <w:rPr>
          <w:sz w:val="28"/>
          <w:szCs w:val="28"/>
        </w:rPr>
        <w:t xml:space="preserve"> </w:t>
      </w:r>
      <w:r w:rsidR="00526A08">
        <w:rPr>
          <w:sz w:val="28"/>
          <w:szCs w:val="28"/>
        </w:rPr>
        <w:t>Chief Tyler also advised tha</w:t>
      </w:r>
      <w:r w:rsidR="008E6F94">
        <w:rPr>
          <w:sz w:val="28"/>
          <w:szCs w:val="28"/>
        </w:rPr>
        <w:t>t there is on-going fire hydrant</w:t>
      </w:r>
      <w:r w:rsidR="00526A08">
        <w:rPr>
          <w:sz w:val="28"/>
          <w:szCs w:val="28"/>
        </w:rPr>
        <w:t xml:space="preserve"> maintenance and you may </w:t>
      </w:r>
      <w:r w:rsidR="00DA77A5">
        <w:rPr>
          <w:sz w:val="28"/>
          <w:szCs w:val="28"/>
        </w:rPr>
        <w:t xml:space="preserve">temporarily </w:t>
      </w:r>
      <w:r w:rsidR="00526A08">
        <w:rPr>
          <w:sz w:val="28"/>
          <w:szCs w:val="28"/>
        </w:rPr>
        <w:t>see some dingy wa</w:t>
      </w:r>
      <w:r w:rsidR="00DA77A5">
        <w:rPr>
          <w:sz w:val="28"/>
          <w:szCs w:val="28"/>
        </w:rPr>
        <w:t>ter. Unfortunately, this is</w:t>
      </w:r>
      <w:r w:rsidR="00526A08">
        <w:rPr>
          <w:sz w:val="28"/>
          <w:szCs w:val="28"/>
        </w:rPr>
        <w:t xml:space="preserve"> part of the process.</w:t>
      </w:r>
    </w:p>
    <w:p w:rsidR="00526A08" w:rsidRDefault="00526A08" w:rsidP="003E5747">
      <w:pPr>
        <w:ind w:left="360"/>
        <w:rPr>
          <w:sz w:val="28"/>
          <w:szCs w:val="28"/>
        </w:rPr>
      </w:pPr>
      <w:r>
        <w:rPr>
          <w:sz w:val="28"/>
          <w:szCs w:val="28"/>
        </w:rPr>
        <w:t xml:space="preserve"> </w:t>
      </w:r>
    </w:p>
    <w:p w:rsidR="00526A08" w:rsidRDefault="00526A08" w:rsidP="003E5747">
      <w:pPr>
        <w:ind w:left="360"/>
        <w:rPr>
          <w:sz w:val="28"/>
          <w:szCs w:val="28"/>
        </w:rPr>
      </w:pPr>
      <w:r>
        <w:rPr>
          <w:sz w:val="28"/>
          <w:szCs w:val="28"/>
        </w:rPr>
        <w:t>Deputy Lee Stockman repo</w:t>
      </w:r>
      <w:r w:rsidR="00DA77A5">
        <w:rPr>
          <w:sz w:val="28"/>
          <w:szCs w:val="28"/>
        </w:rPr>
        <w:t>rted that it has been noticeably</w:t>
      </w:r>
      <w:r>
        <w:rPr>
          <w:sz w:val="28"/>
          <w:szCs w:val="28"/>
        </w:rPr>
        <w:t xml:space="preserve"> quieter probably due to school being out, but th</w:t>
      </w:r>
      <w:r w:rsidR="00DA77A5">
        <w:rPr>
          <w:sz w:val="28"/>
          <w:szCs w:val="28"/>
        </w:rPr>
        <w:t>ere has been an increase in wrec</w:t>
      </w:r>
      <w:r>
        <w:rPr>
          <w:sz w:val="28"/>
          <w:szCs w:val="28"/>
        </w:rPr>
        <w:t>ks.</w:t>
      </w:r>
    </w:p>
    <w:p w:rsidR="00D2468C" w:rsidRDefault="00D2468C" w:rsidP="00830C08">
      <w:pPr>
        <w:ind w:left="360"/>
        <w:rPr>
          <w:sz w:val="28"/>
          <w:szCs w:val="28"/>
        </w:rPr>
      </w:pPr>
    </w:p>
    <w:p w:rsidR="00526A08" w:rsidRDefault="0097396E" w:rsidP="00830C08">
      <w:pPr>
        <w:ind w:left="360"/>
        <w:rPr>
          <w:sz w:val="28"/>
          <w:szCs w:val="28"/>
        </w:rPr>
      </w:pPr>
      <w:r>
        <w:rPr>
          <w:sz w:val="28"/>
          <w:szCs w:val="28"/>
        </w:rPr>
        <w:t xml:space="preserve">Councilman </w:t>
      </w:r>
      <w:r w:rsidR="00D2468C">
        <w:rPr>
          <w:sz w:val="28"/>
          <w:szCs w:val="28"/>
        </w:rPr>
        <w:t xml:space="preserve">Robins </w:t>
      </w:r>
      <w:r>
        <w:rPr>
          <w:sz w:val="28"/>
          <w:szCs w:val="28"/>
        </w:rPr>
        <w:t xml:space="preserve">reported </w:t>
      </w:r>
      <w:r w:rsidR="00526A08">
        <w:rPr>
          <w:sz w:val="28"/>
          <w:szCs w:val="28"/>
        </w:rPr>
        <w:t>that he had received three bids for catering the 4</w:t>
      </w:r>
      <w:r w:rsidR="00526A08" w:rsidRPr="00526A08">
        <w:rPr>
          <w:sz w:val="28"/>
          <w:szCs w:val="28"/>
          <w:vertAlign w:val="superscript"/>
        </w:rPr>
        <w:t>th</w:t>
      </w:r>
      <w:r w:rsidR="00526A08">
        <w:rPr>
          <w:sz w:val="28"/>
          <w:szCs w:val="28"/>
        </w:rPr>
        <w:t xml:space="preserve"> of July event.  These were discussed and Councilman Trammell made a motion that the bid from Dreamland be accepted.  Councilman Mendel seconded and the vote was unanimous.</w:t>
      </w:r>
    </w:p>
    <w:p w:rsidR="00526A08" w:rsidRDefault="00526A08" w:rsidP="00830C08">
      <w:pPr>
        <w:ind w:left="360"/>
        <w:rPr>
          <w:sz w:val="28"/>
          <w:szCs w:val="28"/>
        </w:rPr>
      </w:pPr>
    </w:p>
    <w:p w:rsidR="0097396E" w:rsidRDefault="00526A08" w:rsidP="00830C08">
      <w:pPr>
        <w:ind w:left="360"/>
        <w:rPr>
          <w:sz w:val="28"/>
          <w:szCs w:val="28"/>
        </w:rPr>
      </w:pPr>
      <w:r>
        <w:rPr>
          <w:sz w:val="28"/>
          <w:szCs w:val="28"/>
        </w:rPr>
        <w:t>All the plans for the 4</w:t>
      </w:r>
      <w:r w:rsidRPr="00526A08">
        <w:rPr>
          <w:sz w:val="28"/>
          <w:szCs w:val="28"/>
          <w:vertAlign w:val="superscript"/>
        </w:rPr>
        <w:t>th</w:t>
      </w:r>
      <w:r>
        <w:rPr>
          <w:sz w:val="28"/>
          <w:szCs w:val="28"/>
        </w:rPr>
        <w:t xml:space="preserve"> of July event were discussed</w:t>
      </w:r>
      <w:r w:rsidR="00AE67D8">
        <w:rPr>
          <w:sz w:val="28"/>
          <w:szCs w:val="28"/>
        </w:rPr>
        <w:t xml:space="preserve"> and it appears everything is on schedule.  Robins reported that the flags on t</w:t>
      </w:r>
      <w:r w:rsidR="00DA77A5">
        <w:rPr>
          <w:sz w:val="28"/>
          <w:szCs w:val="28"/>
        </w:rPr>
        <w:t>he telephone poles will go up prior to</w:t>
      </w:r>
      <w:r w:rsidR="00AE67D8">
        <w:rPr>
          <w:sz w:val="28"/>
          <w:szCs w:val="28"/>
        </w:rPr>
        <w:t xml:space="preserve"> </w:t>
      </w:r>
      <w:r w:rsidR="00DA77A5">
        <w:rPr>
          <w:sz w:val="28"/>
          <w:szCs w:val="28"/>
        </w:rPr>
        <w:t xml:space="preserve">Flag Day which is </w:t>
      </w:r>
      <w:r w:rsidR="00AE67D8">
        <w:rPr>
          <w:sz w:val="28"/>
          <w:szCs w:val="28"/>
        </w:rPr>
        <w:t xml:space="preserve">June </w:t>
      </w:r>
      <w:r w:rsidR="00AE4C82">
        <w:rPr>
          <w:sz w:val="28"/>
          <w:szCs w:val="28"/>
        </w:rPr>
        <w:t>14</w:t>
      </w:r>
      <w:r w:rsidR="00DA77A5">
        <w:rPr>
          <w:sz w:val="28"/>
          <w:szCs w:val="28"/>
          <w:vertAlign w:val="superscript"/>
        </w:rPr>
        <w:t>th</w:t>
      </w:r>
      <w:r w:rsidR="00AE4C82">
        <w:rPr>
          <w:sz w:val="28"/>
          <w:szCs w:val="28"/>
        </w:rPr>
        <w:t xml:space="preserve">. </w:t>
      </w:r>
    </w:p>
    <w:p w:rsidR="00AE67D8" w:rsidRDefault="00AE67D8" w:rsidP="00830C08">
      <w:pPr>
        <w:ind w:left="360"/>
        <w:rPr>
          <w:sz w:val="28"/>
          <w:szCs w:val="28"/>
        </w:rPr>
      </w:pPr>
    </w:p>
    <w:p w:rsidR="00AE67D8" w:rsidRDefault="00AE67D8" w:rsidP="00830C08">
      <w:pPr>
        <w:ind w:left="360"/>
        <w:rPr>
          <w:sz w:val="28"/>
          <w:szCs w:val="28"/>
        </w:rPr>
      </w:pPr>
      <w:r>
        <w:rPr>
          <w:sz w:val="28"/>
          <w:szCs w:val="28"/>
        </w:rPr>
        <w:t>Councilperson Harrington reported that in order to be ready for a “special</w:t>
      </w:r>
      <w:r w:rsidR="00B65295">
        <w:rPr>
          <w:sz w:val="28"/>
          <w:szCs w:val="28"/>
        </w:rPr>
        <w:t>”</w:t>
      </w:r>
      <w:r>
        <w:rPr>
          <w:sz w:val="28"/>
          <w:szCs w:val="28"/>
        </w:rPr>
        <w:t xml:space="preserve"> 25</w:t>
      </w:r>
      <w:r w:rsidRPr="00AE67D8">
        <w:rPr>
          <w:sz w:val="28"/>
          <w:szCs w:val="28"/>
          <w:vertAlign w:val="superscript"/>
        </w:rPr>
        <w:t>th</w:t>
      </w:r>
      <w:r>
        <w:rPr>
          <w:sz w:val="28"/>
          <w:szCs w:val="28"/>
        </w:rPr>
        <w:t xml:space="preserve"> Anniversary Founders Day event to occur</w:t>
      </w:r>
      <w:r w:rsidR="00DA77A5">
        <w:rPr>
          <w:sz w:val="28"/>
          <w:szCs w:val="28"/>
        </w:rPr>
        <w:t>,</w:t>
      </w:r>
      <w:r>
        <w:rPr>
          <w:sz w:val="28"/>
          <w:szCs w:val="28"/>
        </w:rPr>
        <w:t xml:space="preserve"> the Founders Day Committee, </w:t>
      </w:r>
      <w:r>
        <w:rPr>
          <w:sz w:val="28"/>
          <w:szCs w:val="28"/>
        </w:rPr>
        <w:lastRenderedPageBreak/>
        <w:t>Kathryn Harrington, Amy Easton, Joan Downs and Rita Mendel</w:t>
      </w:r>
      <w:r w:rsidR="00DA77A5">
        <w:rPr>
          <w:sz w:val="28"/>
          <w:szCs w:val="28"/>
        </w:rPr>
        <w:t>,</w:t>
      </w:r>
      <w:r>
        <w:rPr>
          <w:sz w:val="28"/>
          <w:szCs w:val="28"/>
        </w:rPr>
        <w:t xml:space="preserve"> needs to meet soon and start planning.</w:t>
      </w:r>
    </w:p>
    <w:p w:rsidR="00AE67D8" w:rsidRDefault="00AE67D8" w:rsidP="00830C08">
      <w:pPr>
        <w:ind w:left="360"/>
        <w:rPr>
          <w:sz w:val="28"/>
          <w:szCs w:val="28"/>
        </w:rPr>
      </w:pPr>
    </w:p>
    <w:p w:rsidR="00AE67D8" w:rsidRDefault="00AE67D8" w:rsidP="00830C08">
      <w:pPr>
        <w:ind w:left="360"/>
        <w:rPr>
          <w:sz w:val="28"/>
          <w:szCs w:val="28"/>
        </w:rPr>
      </w:pPr>
      <w:r>
        <w:rPr>
          <w:sz w:val="28"/>
          <w:szCs w:val="28"/>
        </w:rPr>
        <w:t>Stauss reported that he has been working on the Caldwell Mill &amp; Hwy. 119 property issue and would like to have the property appraised.  Therefore, he made a motion that the Council approve an appraisal at a cost not to exceed $500.  Harrington seconded the motion and the vote was unanimous.</w:t>
      </w:r>
    </w:p>
    <w:p w:rsidR="00F81C14" w:rsidRDefault="00F81C14" w:rsidP="00830C08">
      <w:pPr>
        <w:ind w:left="360"/>
        <w:rPr>
          <w:sz w:val="28"/>
          <w:szCs w:val="28"/>
        </w:rPr>
      </w:pPr>
    </w:p>
    <w:p w:rsidR="00F81C14" w:rsidRDefault="00F81C14" w:rsidP="00830C08">
      <w:pPr>
        <w:ind w:left="360"/>
        <w:rPr>
          <w:sz w:val="28"/>
          <w:szCs w:val="28"/>
        </w:rPr>
      </w:pPr>
      <w:r>
        <w:rPr>
          <w:sz w:val="28"/>
          <w:szCs w:val="28"/>
        </w:rPr>
        <w:t xml:space="preserve">Councilman Trammell introduced a </w:t>
      </w:r>
      <w:r w:rsidR="003D66F1">
        <w:rPr>
          <w:sz w:val="28"/>
          <w:szCs w:val="28"/>
        </w:rPr>
        <w:t>r</w:t>
      </w:r>
      <w:r>
        <w:rPr>
          <w:sz w:val="28"/>
          <w:szCs w:val="28"/>
        </w:rPr>
        <w:t>esolution to notify the public of a public hearing to be held on Tuesday, July 7</w:t>
      </w:r>
      <w:r w:rsidRPr="00F81C14">
        <w:rPr>
          <w:sz w:val="28"/>
          <w:szCs w:val="28"/>
          <w:vertAlign w:val="superscript"/>
        </w:rPr>
        <w:t>th</w:t>
      </w:r>
      <w:r>
        <w:rPr>
          <w:sz w:val="28"/>
          <w:szCs w:val="28"/>
        </w:rPr>
        <w:t xml:space="preserve">, 2015 at 7:00 pm in conjunction with the regularly scheduled Town Council Meeting. The purpose of the meeting is to have the first reading of the proposed 2015 Building Code Ordinance.  Trammell moved to ratify the </w:t>
      </w:r>
      <w:r w:rsidR="003D66F1">
        <w:rPr>
          <w:sz w:val="28"/>
          <w:szCs w:val="28"/>
        </w:rPr>
        <w:t>r</w:t>
      </w:r>
      <w:r>
        <w:rPr>
          <w:sz w:val="28"/>
          <w:szCs w:val="28"/>
        </w:rPr>
        <w:t>esolution and Mendel seconded. The vote was unanimous.</w:t>
      </w:r>
    </w:p>
    <w:p w:rsidR="00F81C14" w:rsidRDefault="00F81C14" w:rsidP="00830C08">
      <w:pPr>
        <w:ind w:left="360"/>
        <w:rPr>
          <w:sz w:val="28"/>
          <w:szCs w:val="28"/>
        </w:rPr>
      </w:pPr>
    </w:p>
    <w:p w:rsidR="00F81C14" w:rsidRDefault="00F81C14" w:rsidP="00830C08">
      <w:pPr>
        <w:ind w:left="360"/>
        <w:rPr>
          <w:sz w:val="28"/>
          <w:szCs w:val="28"/>
        </w:rPr>
      </w:pPr>
      <w:r>
        <w:rPr>
          <w:sz w:val="28"/>
          <w:szCs w:val="28"/>
        </w:rPr>
        <w:t>Trammell also recommended that going forward</w:t>
      </w:r>
      <w:r w:rsidR="003D66F1">
        <w:rPr>
          <w:sz w:val="28"/>
          <w:szCs w:val="28"/>
        </w:rPr>
        <w:t>,</w:t>
      </w:r>
      <w:r>
        <w:rPr>
          <w:sz w:val="28"/>
          <w:szCs w:val="28"/>
        </w:rPr>
        <w:t xml:space="preserve"> all open public meeting notices go out via E-Blast</w:t>
      </w:r>
      <w:r w:rsidR="003D66F1">
        <w:rPr>
          <w:sz w:val="28"/>
          <w:szCs w:val="28"/>
        </w:rPr>
        <w:t>;</w:t>
      </w:r>
      <w:r>
        <w:rPr>
          <w:sz w:val="28"/>
          <w:szCs w:val="28"/>
        </w:rPr>
        <w:t xml:space="preserve"> the Council agreed.</w:t>
      </w:r>
    </w:p>
    <w:p w:rsidR="00F81C14" w:rsidRDefault="00F81C14" w:rsidP="00830C08">
      <w:pPr>
        <w:ind w:left="360"/>
        <w:rPr>
          <w:sz w:val="28"/>
          <w:szCs w:val="28"/>
        </w:rPr>
      </w:pPr>
    </w:p>
    <w:p w:rsidR="00F81C14" w:rsidRDefault="00F81C14" w:rsidP="00830C08">
      <w:pPr>
        <w:ind w:left="360"/>
        <w:rPr>
          <w:sz w:val="28"/>
          <w:szCs w:val="28"/>
        </w:rPr>
      </w:pPr>
      <w:r>
        <w:rPr>
          <w:sz w:val="28"/>
          <w:szCs w:val="28"/>
        </w:rPr>
        <w:t xml:space="preserve">The Town Clerk reported to the Council that </w:t>
      </w:r>
      <w:r w:rsidR="000E6602">
        <w:rPr>
          <w:sz w:val="28"/>
          <w:szCs w:val="28"/>
        </w:rPr>
        <w:t xml:space="preserve">she had been in contact with the State of Alabama Tobacco Tax </w:t>
      </w:r>
      <w:r w:rsidR="003D66F1">
        <w:rPr>
          <w:sz w:val="28"/>
          <w:szCs w:val="28"/>
        </w:rPr>
        <w:t>O</w:t>
      </w:r>
      <w:r w:rsidR="000E6602">
        <w:rPr>
          <w:sz w:val="28"/>
          <w:szCs w:val="28"/>
        </w:rPr>
        <w:t xml:space="preserve">ffice and they advised that </w:t>
      </w:r>
      <w:r>
        <w:rPr>
          <w:sz w:val="28"/>
          <w:szCs w:val="28"/>
        </w:rPr>
        <w:t>in 2004</w:t>
      </w:r>
      <w:r w:rsidR="003D66F1">
        <w:rPr>
          <w:sz w:val="28"/>
          <w:szCs w:val="28"/>
        </w:rPr>
        <w:t>,</w:t>
      </w:r>
      <w:r>
        <w:rPr>
          <w:sz w:val="28"/>
          <w:szCs w:val="28"/>
        </w:rPr>
        <w:t xml:space="preserve"> the </w:t>
      </w:r>
      <w:r w:rsidR="00AE4C82">
        <w:rPr>
          <w:sz w:val="28"/>
          <w:szCs w:val="28"/>
        </w:rPr>
        <w:t>State</w:t>
      </w:r>
      <w:r w:rsidR="000E6602">
        <w:rPr>
          <w:sz w:val="28"/>
          <w:szCs w:val="28"/>
        </w:rPr>
        <w:t xml:space="preserve"> </w:t>
      </w:r>
      <w:r>
        <w:rPr>
          <w:sz w:val="28"/>
          <w:szCs w:val="28"/>
        </w:rPr>
        <w:t xml:space="preserve">froze the ability of a municipality to </w:t>
      </w:r>
      <w:r w:rsidR="000E6602">
        <w:rPr>
          <w:sz w:val="28"/>
          <w:szCs w:val="28"/>
        </w:rPr>
        <w:t xml:space="preserve">start </w:t>
      </w:r>
      <w:r>
        <w:rPr>
          <w:sz w:val="28"/>
          <w:szCs w:val="28"/>
        </w:rPr>
        <w:t>collect</w:t>
      </w:r>
      <w:r w:rsidR="000E6602">
        <w:rPr>
          <w:sz w:val="28"/>
          <w:szCs w:val="28"/>
        </w:rPr>
        <w:t>ing tobacco</w:t>
      </w:r>
      <w:r>
        <w:rPr>
          <w:sz w:val="28"/>
          <w:szCs w:val="28"/>
        </w:rPr>
        <w:t xml:space="preserve"> tax</w:t>
      </w:r>
      <w:r w:rsidR="003D66F1">
        <w:rPr>
          <w:sz w:val="28"/>
          <w:szCs w:val="28"/>
        </w:rPr>
        <w:t>;</w:t>
      </w:r>
      <w:r w:rsidR="000E6602">
        <w:rPr>
          <w:sz w:val="28"/>
          <w:szCs w:val="28"/>
        </w:rPr>
        <w:t xml:space="preserve"> hence the inability to pursue this revenue source by ISV. Stauss reported that he has a list of vendors operating without a business license within the Town.  He and the Town Clerk will continue to work on this issue.</w:t>
      </w:r>
    </w:p>
    <w:p w:rsidR="007C3CD4" w:rsidRDefault="007C3CD4" w:rsidP="00830C08">
      <w:pPr>
        <w:ind w:left="360"/>
        <w:rPr>
          <w:sz w:val="28"/>
          <w:szCs w:val="28"/>
        </w:rPr>
      </w:pPr>
    </w:p>
    <w:p w:rsidR="007C3CD4" w:rsidRDefault="007C3CD4" w:rsidP="00830C08">
      <w:pPr>
        <w:ind w:left="360"/>
        <w:rPr>
          <w:sz w:val="28"/>
          <w:szCs w:val="28"/>
        </w:rPr>
      </w:pPr>
      <w:r>
        <w:rPr>
          <w:sz w:val="28"/>
          <w:szCs w:val="28"/>
        </w:rPr>
        <w:t>Previous Mayor, Judge Hub Harrington</w:t>
      </w:r>
      <w:r w:rsidR="00DA77A5">
        <w:rPr>
          <w:sz w:val="28"/>
          <w:szCs w:val="28"/>
        </w:rPr>
        <w:t>,</w:t>
      </w:r>
      <w:r>
        <w:rPr>
          <w:sz w:val="28"/>
          <w:szCs w:val="28"/>
        </w:rPr>
        <w:t xml:space="preserve"> gave an update on Keep Oak Mountain Wild (KOMW).  He informed the Council that KOMW had invested in an independent </w:t>
      </w:r>
      <w:r w:rsidR="00DA77A5">
        <w:rPr>
          <w:sz w:val="28"/>
          <w:szCs w:val="28"/>
        </w:rPr>
        <w:t>expert to evaluate the County and City of Pelham’s feasibility study related to the development in the Oak Mountain State Park and found significate inaccuracies.</w:t>
      </w:r>
      <w:r>
        <w:rPr>
          <w:sz w:val="28"/>
          <w:szCs w:val="28"/>
        </w:rPr>
        <w:t xml:space="preserve"> He plans to meet individually with County Commissioners to present this report.</w:t>
      </w:r>
      <w:r w:rsidR="00AE4C82">
        <w:rPr>
          <w:sz w:val="28"/>
          <w:szCs w:val="28"/>
        </w:rPr>
        <w:t xml:space="preserve">  Harrington asked that ISV citizens contribute to KOMW in order to cover the on-going ex</w:t>
      </w:r>
      <w:r w:rsidR="00DA77A5">
        <w:rPr>
          <w:sz w:val="28"/>
          <w:szCs w:val="28"/>
        </w:rPr>
        <w:t xml:space="preserve">penses of the organization.  A </w:t>
      </w:r>
      <w:r w:rsidR="00AE4C82">
        <w:rPr>
          <w:sz w:val="28"/>
          <w:szCs w:val="28"/>
        </w:rPr>
        <w:t xml:space="preserve">discussion </w:t>
      </w:r>
      <w:r w:rsidR="00DA77A5">
        <w:rPr>
          <w:sz w:val="28"/>
          <w:szCs w:val="28"/>
        </w:rPr>
        <w:t xml:space="preserve">followed and indicated </w:t>
      </w:r>
      <w:r w:rsidR="00AE4C82">
        <w:rPr>
          <w:sz w:val="28"/>
          <w:szCs w:val="28"/>
        </w:rPr>
        <w:t>that if ISV citizens were aware of the financial needs of the organization</w:t>
      </w:r>
      <w:r w:rsidR="00D81009">
        <w:rPr>
          <w:sz w:val="28"/>
          <w:szCs w:val="28"/>
        </w:rPr>
        <w:t>, and were aware that the organization is working for the benefit of the Town,</w:t>
      </w:r>
      <w:r w:rsidR="00AE4C82">
        <w:rPr>
          <w:sz w:val="28"/>
          <w:szCs w:val="28"/>
        </w:rPr>
        <w:t xml:space="preserve"> they would be happy to</w:t>
      </w:r>
      <w:r w:rsidR="00D81009">
        <w:rPr>
          <w:sz w:val="28"/>
          <w:szCs w:val="28"/>
        </w:rPr>
        <w:t xml:space="preserve"> contribute. T</w:t>
      </w:r>
      <w:r w:rsidR="00AE4C82">
        <w:rPr>
          <w:sz w:val="28"/>
          <w:szCs w:val="28"/>
        </w:rPr>
        <w:t>herefore</w:t>
      </w:r>
      <w:r w:rsidR="00D81009">
        <w:rPr>
          <w:sz w:val="28"/>
          <w:szCs w:val="28"/>
        </w:rPr>
        <w:t>,</w:t>
      </w:r>
      <w:r w:rsidR="00AE4C82">
        <w:rPr>
          <w:sz w:val="28"/>
          <w:szCs w:val="28"/>
        </w:rPr>
        <w:t xml:space="preserve"> it was decided that an article in </w:t>
      </w:r>
      <w:r w:rsidR="00AE4C82" w:rsidRPr="00D81009">
        <w:rPr>
          <w:i/>
          <w:sz w:val="28"/>
          <w:szCs w:val="28"/>
        </w:rPr>
        <w:t>The Village Voice</w:t>
      </w:r>
      <w:r w:rsidR="00D81009">
        <w:rPr>
          <w:sz w:val="28"/>
          <w:szCs w:val="28"/>
        </w:rPr>
        <w:t xml:space="preserve"> along with a pledge card will go out in a future</w:t>
      </w:r>
      <w:r w:rsidR="00AE4C82">
        <w:rPr>
          <w:sz w:val="28"/>
          <w:szCs w:val="28"/>
        </w:rPr>
        <w:t xml:space="preserve"> issue. </w:t>
      </w:r>
      <w:r>
        <w:rPr>
          <w:sz w:val="28"/>
          <w:szCs w:val="28"/>
        </w:rPr>
        <w:t xml:space="preserve">  </w:t>
      </w:r>
    </w:p>
    <w:p w:rsidR="00A05DCA" w:rsidRDefault="00A05DCA" w:rsidP="00830C08">
      <w:pPr>
        <w:ind w:left="360"/>
        <w:rPr>
          <w:sz w:val="28"/>
          <w:szCs w:val="28"/>
        </w:rPr>
      </w:pPr>
    </w:p>
    <w:p w:rsidR="00AE4C82" w:rsidRDefault="00AE4C82" w:rsidP="00104B4A">
      <w:pPr>
        <w:ind w:left="360"/>
        <w:rPr>
          <w:sz w:val="28"/>
          <w:szCs w:val="28"/>
        </w:rPr>
      </w:pPr>
    </w:p>
    <w:p w:rsidR="00AE4C82" w:rsidRDefault="00AE4C82" w:rsidP="00104B4A">
      <w:pPr>
        <w:ind w:left="360"/>
        <w:rPr>
          <w:sz w:val="28"/>
          <w:szCs w:val="28"/>
        </w:rPr>
      </w:pPr>
    </w:p>
    <w:p w:rsidR="00AE4C82" w:rsidRDefault="00AE4C82" w:rsidP="00104B4A">
      <w:pPr>
        <w:ind w:left="360"/>
        <w:rPr>
          <w:sz w:val="28"/>
          <w:szCs w:val="28"/>
        </w:rPr>
      </w:pPr>
    </w:p>
    <w:p w:rsidR="00AE4C82" w:rsidRDefault="00AE4C82" w:rsidP="00104B4A">
      <w:pPr>
        <w:ind w:left="360"/>
        <w:rPr>
          <w:sz w:val="28"/>
          <w:szCs w:val="28"/>
        </w:rPr>
      </w:pPr>
    </w:p>
    <w:p w:rsidR="00104B4A" w:rsidRDefault="00104B4A" w:rsidP="00104B4A">
      <w:pPr>
        <w:ind w:left="360"/>
        <w:rPr>
          <w:sz w:val="28"/>
          <w:szCs w:val="28"/>
        </w:rPr>
      </w:pPr>
      <w:r>
        <w:rPr>
          <w:sz w:val="28"/>
          <w:szCs w:val="28"/>
        </w:rPr>
        <w:t>T</w:t>
      </w:r>
      <w:r w:rsidR="00AE4C82">
        <w:rPr>
          <w:sz w:val="28"/>
          <w:szCs w:val="28"/>
        </w:rPr>
        <w:t>he meeting was adjourned at 8:10</w:t>
      </w:r>
      <w:r>
        <w:rPr>
          <w:sz w:val="28"/>
          <w:szCs w:val="28"/>
        </w:rPr>
        <w:t xml:space="preserve"> P.M</w:t>
      </w:r>
    </w:p>
    <w:p w:rsidR="00830C08" w:rsidRDefault="00830C08" w:rsidP="00830C08">
      <w:pPr>
        <w:ind w:left="360"/>
        <w:rPr>
          <w:sz w:val="28"/>
          <w:szCs w:val="28"/>
        </w:rPr>
      </w:pPr>
    </w:p>
    <w:p w:rsidR="00AE4C82" w:rsidRDefault="00830C08" w:rsidP="00830C08">
      <w:pPr>
        <w:ind w:firstLine="360"/>
        <w:rPr>
          <w:sz w:val="28"/>
          <w:szCs w:val="28"/>
        </w:rPr>
      </w:pPr>
      <w:r>
        <w:rPr>
          <w:sz w:val="28"/>
          <w:szCs w:val="28"/>
        </w:rPr>
        <w:t>Respectfully submitted,</w:t>
      </w:r>
    </w:p>
    <w:p w:rsidR="00830C08" w:rsidRDefault="00830C08" w:rsidP="00830C08">
      <w:pPr>
        <w:ind w:firstLine="360"/>
      </w:pPr>
      <w:r>
        <w:rPr>
          <w:sz w:val="28"/>
          <w:szCs w:val="28"/>
        </w:rPr>
        <w:t>Joan Downs, Town Clerk</w:t>
      </w:r>
    </w:p>
    <w:p w:rsidR="006F3AFE" w:rsidRDefault="006F3AFE"/>
    <w:sectPr w:rsidR="006F3AF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5DD" w:rsidRDefault="007705DD" w:rsidP="002A12E0">
      <w:r>
        <w:separator/>
      </w:r>
    </w:p>
  </w:endnote>
  <w:endnote w:type="continuationSeparator" w:id="0">
    <w:p w:rsidR="007705DD" w:rsidRDefault="007705DD" w:rsidP="002A1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786" w:rsidRDefault="006D77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786" w:rsidRDefault="006D77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786" w:rsidRDefault="006D77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5DD" w:rsidRDefault="007705DD" w:rsidP="002A12E0">
      <w:r>
        <w:separator/>
      </w:r>
    </w:p>
  </w:footnote>
  <w:footnote w:type="continuationSeparator" w:id="0">
    <w:p w:rsidR="007705DD" w:rsidRDefault="007705DD" w:rsidP="002A12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786" w:rsidRDefault="006D77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786" w:rsidRDefault="006D77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786" w:rsidRDefault="006D77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C08"/>
    <w:rsid w:val="0006100E"/>
    <w:rsid w:val="000923B8"/>
    <w:rsid w:val="00096C5F"/>
    <w:rsid w:val="000A0AF6"/>
    <w:rsid w:val="000B7FEC"/>
    <w:rsid w:val="000C4DC3"/>
    <w:rsid w:val="000E6602"/>
    <w:rsid w:val="000F7711"/>
    <w:rsid w:val="00104B4A"/>
    <w:rsid w:val="00130171"/>
    <w:rsid w:val="00135D6B"/>
    <w:rsid w:val="00146F34"/>
    <w:rsid w:val="001E0414"/>
    <w:rsid w:val="0024009F"/>
    <w:rsid w:val="00256F57"/>
    <w:rsid w:val="00270D76"/>
    <w:rsid w:val="002A12E0"/>
    <w:rsid w:val="00321E86"/>
    <w:rsid w:val="003D37CA"/>
    <w:rsid w:val="003D66F1"/>
    <w:rsid w:val="003E5747"/>
    <w:rsid w:val="003F1029"/>
    <w:rsid w:val="00400AF2"/>
    <w:rsid w:val="0042421F"/>
    <w:rsid w:val="00432367"/>
    <w:rsid w:val="004357A0"/>
    <w:rsid w:val="00446CB1"/>
    <w:rsid w:val="0045219B"/>
    <w:rsid w:val="004E3885"/>
    <w:rsid w:val="005224EE"/>
    <w:rsid w:val="00526A08"/>
    <w:rsid w:val="005860A8"/>
    <w:rsid w:val="005F6CF2"/>
    <w:rsid w:val="00626CF1"/>
    <w:rsid w:val="006400C4"/>
    <w:rsid w:val="006D2E4A"/>
    <w:rsid w:val="006D7786"/>
    <w:rsid w:val="006E6D44"/>
    <w:rsid w:val="006F3AFE"/>
    <w:rsid w:val="007047E2"/>
    <w:rsid w:val="007111C1"/>
    <w:rsid w:val="00712371"/>
    <w:rsid w:val="00743B18"/>
    <w:rsid w:val="007569FF"/>
    <w:rsid w:val="0075786E"/>
    <w:rsid w:val="007705DD"/>
    <w:rsid w:val="007719F8"/>
    <w:rsid w:val="007B402A"/>
    <w:rsid w:val="007C3CD4"/>
    <w:rsid w:val="007C42E7"/>
    <w:rsid w:val="008154FA"/>
    <w:rsid w:val="00830C08"/>
    <w:rsid w:val="00833123"/>
    <w:rsid w:val="00841F9A"/>
    <w:rsid w:val="00883339"/>
    <w:rsid w:val="00886B5D"/>
    <w:rsid w:val="008C7D50"/>
    <w:rsid w:val="008E6F94"/>
    <w:rsid w:val="0097396E"/>
    <w:rsid w:val="00974FA8"/>
    <w:rsid w:val="00A05DCA"/>
    <w:rsid w:val="00A407DF"/>
    <w:rsid w:val="00A44E41"/>
    <w:rsid w:val="00A67484"/>
    <w:rsid w:val="00A72A2A"/>
    <w:rsid w:val="00A80519"/>
    <w:rsid w:val="00AC7340"/>
    <w:rsid w:val="00AE4C82"/>
    <w:rsid w:val="00AE67D8"/>
    <w:rsid w:val="00B44A3B"/>
    <w:rsid w:val="00B65295"/>
    <w:rsid w:val="00BE1531"/>
    <w:rsid w:val="00BF2FF1"/>
    <w:rsid w:val="00C02C93"/>
    <w:rsid w:val="00C06A76"/>
    <w:rsid w:val="00C32527"/>
    <w:rsid w:val="00C46082"/>
    <w:rsid w:val="00C655B4"/>
    <w:rsid w:val="00C7482B"/>
    <w:rsid w:val="00CA2A8D"/>
    <w:rsid w:val="00D121ED"/>
    <w:rsid w:val="00D2468C"/>
    <w:rsid w:val="00D45825"/>
    <w:rsid w:val="00D523E0"/>
    <w:rsid w:val="00D767D5"/>
    <w:rsid w:val="00D81009"/>
    <w:rsid w:val="00DA77A5"/>
    <w:rsid w:val="00DE406E"/>
    <w:rsid w:val="00E47BE7"/>
    <w:rsid w:val="00E957D6"/>
    <w:rsid w:val="00F01119"/>
    <w:rsid w:val="00F106F6"/>
    <w:rsid w:val="00F12631"/>
    <w:rsid w:val="00F67A56"/>
    <w:rsid w:val="00F81C14"/>
    <w:rsid w:val="00F94E36"/>
    <w:rsid w:val="00FA25E3"/>
    <w:rsid w:val="00FD6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C08"/>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7396E"/>
  </w:style>
  <w:style w:type="character" w:customStyle="1" w:styleId="object">
    <w:name w:val="object"/>
    <w:basedOn w:val="DefaultParagraphFont"/>
    <w:rsid w:val="0097396E"/>
  </w:style>
  <w:style w:type="paragraph" w:styleId="Header">
    <w:name w:val="header"/>
    <w:basedOn w:val="Normal"/>
    <w:link w:val="HeaderChar"/>
    <w:uiPriority w:val="99"/>
    <w:unhideWhenUsed/>
    <w:rsid w:val="002A12E0"/>
    <w:pPr>
      <w:tabs>
        <w:tab w:val="center" w:pos="4680"/>
        <w:tab w:val="right" w:pos="9360"/>
      </w:tabs>
    </w:pPr>
  </w:style>
  <w:style w:type="character" w:customStyle="1" w:styleId="HeaderChar">
    <w:name w:val="Header Char"/>
    <w:basedOn w:val="DefaultParagraphFont"/>
    <w:link w:val="Header"/>
    <w:uiPriority w:val="99"/>
    <w:rsid w:val="002A12E0"/>
    <w:rPr>
      <w:rFonts w:ascii="Times New Roman" w:eastAsiaTheme="minorEastAsia" w:hAnsi="Times New Roman" w:cs="Times New Roman"/>
      <w:kern w:val="28"/>
      <w:sz w:val="20"/>
      <w:szCs w:val="20"/>
    </w:rPr>
  </w:style>
  <w:style w:type="paragraph" w:styleId="Footer">
    <w:name w:val="footer"/>
    <w:basedOn w:val="Normal"/>
    <w:link w:val="FooterChar"/>
    <w:uiPriority w:val="99"/>
    <w:unhideWhenUsed/>
    <w:rsid w:val="002A12E0"/>
    <w:pPr>
      <w:tabs>
        <w:tab w:val="center" w:pos="4680"/>
        <w:tab w:val="right" w:pos="9360"/>
      </w:tabs>
    </w:pPr>
  </w:style>
  <w:style w:type="character" w:customStyle="1" w:styleId="FooterChar">
    <w:name w:val="Footer Char"/>
    <w:basedOn w:val="DefaultParagraphFont"/>
    <w:link w:val="Footer"/>
    <w:uiPriority w:val="99"/>
    <w:rsid w:val="002A12E0"/>
    <w:rPr>
      <w:rFonts w:ascii="Times New Roman" w:eastAsiaTheme="minorEastAsia" w:hAnsi="Times New Roman" w:cs="Times New Roman"/>
      <w:kern w:val="28"/>
      <w:sz w:val="20"/>
      <w:szCs w:val="20"/>
    </w:rPr>
  </w:style>
  <w:style w:type="paragraph" w:styleId="BalloonText">
    <w:name w:val="Balloon Text"/>
    <w:basedOn w:val="Normal"/>
    <w:link w:val="BalloonTextChar"/>
    <w:uiPriority w:val="99"/>
    <w:semiHidden/>
    <w:unhideWhenUsed/>
    <w:rsid w:val="0075786E"/>
    <w:rPr>
      <w:rFonts w:ascii="Tahoma" w:hAnsi="Tahoma" w:cs="Tahoma"/>
      <w:sz w:val="16"/>
      <w:szCs w:val="16"/>
    </w:rPr>
  </w:style>
  <w:style w:type="character" w:customStyle="1" w:styleId="BalloonTextChar">
    <w:name w:val="Balloon Text Char"/>
    <w:basedOn w:val="DefaultParagraphFont"/>
    <w:link w:val="BalloonText"/>
    <w:uiPriority w:val="99"/>
    <w:semiHidden/>
    <w:rsid w:val="0075786E"/>
    <w:rPr>
      <w:rFonts w:ascii="Tahoma" w:eastAsiaTheme="minorEastAsia"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C08"/>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7396E"/>
  </w:style>
  <w:style w:type="character" w:customStyle="1" w:styleId="object">
    <w:name w:val="object"/>
    <w:basedOn w:val="DefaultParagraphFont"/>
    <w:rsid w:val="0097396E"/>
  </w:style>
  <w:style w:type="paragraph" w:styleId="Header">
    <w:name w:val="header"/>
    <w:basedOn w:val="Normal"/>
    <w:link w:val="HeaderChar"/>
    <w:uiPriority w:val="99"/>
    <w:unhideWhenUsed/>
    <w:rsid w:val="002A12E0"/>
    <w:pPr>
      <w:tabs>
        <w:tab w:val="center" w:pos="4680"/>
        <w:tab w:val="right" w:pos="9360"/>
      </w:tabs>
    </w:pPr>
  </w:style>
  <w:style w:type="character" w:customStyle="1" w:styleId="HeaderChar">
    <w:name w:val="Header Char"/>
    <w:basedOn w:val="DefaultParagraphFont"/>
    <w:link w:val="Header"/>
    <w:uiPriority w:val="99"/>
    <w:rsid w:val="002A12E0"/>
    <w:rPr>
      <w:rFonts w:ascii="Times New Roman" w:eastAsiaTheme="minorEastAsia" w:hAnsi="Times New Roman" w:cs="Times New Roman"/>
      <w:kern w:val="28"/>
      <w:sz w:val="20"/>
      <w:szCs w:val="20"/>
    </w:rPr>
  </w:style>
  <w:style w:type="paragraph" w:styleId="Footer">
    <w:name w:val="footer"/>
    <w:basedOn w:val="Normal"/>
    <w:link w:val="FooterChar"/>
    <w:uiPriority w:val="99"/>
    <w:unhideWhenUsed/>
    <w:rsid w:val="002A12E0"/>
    <w:pPr>
      <w:tabs>
        <w:tab w:val="center" w:pos="4680"/>
        <w:tab w:val="right" w:pos="9360"/>
      </w:tabs>
    </w:pPr>
  </w:style>
  <w:style w:type="character" w:customStyle="1" w:styleId="FooterChar">
    <w:name w:val="Footer Char"/>
    <w:basedOn w:val="DefaultParagraphFont"/>
    <w:link w:val="Footer"/>
    <w:uiPriority w:val="99"/>
    <w:rsid w:val="002A12E0"/>
    <w:rPr>
      <w:rFonts w:ascii="Times New Roman" w:eastAsiaTheme="minorEastAsia" w:hAnsi="Times New Roman" w:cs="Times New Roman"/>
      <w:kern w:val="28"/>
      <w:sz w:val="20"/>
      <w:szCs w:val="20"/>
    </w:rPr>
  </w:style>
  <w:style w:type="paragraph" w:styleId="BalloonText">
    <w:name w:val="Balloon Text"/>
    <w:basedOn w:val="Normal"/>
    <w:link w:val="BalloonTextChar"/>
    <w:uiPriority w:val="99"/>
    <w:semiHidden/>
    <w:unhideWhenUsed/>
    <w:rsid w:val="0075786E"/>
    <w:rPr>
      <w:rFonts w:ascii="Tahoma" w:hAnsi="Tahoma" w:cs="Tahoma"/>
      <w:sz w:val="16"/>
      <w:szCs w:val="16"/>
    </w:rPr>
  </w:style>
  <w:style w:type="character" w:customStyle="1" w:styleId="BalloonTextChar">
    <w:name w:val="Balloon Text Char"/>
    <w:basedOn w:val="DefaultParagraphFont"/>
    <w:link w:val="BalloonText"/>
    <w:uiPriority w:val="99"/>
    <w:semiHidden/>
    <w:rsid w:val="0075786E"/>
    <w:rPr>
      <w:rFonts w:ascii="Tahoma" w:eastAsiaTheme="minorEastAsi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50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B76D4-0D3E-4650-ABD4-E6140540B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9</cp:revision>
  <cp:lastPrinted>2015-06-16T17:45:00Z</cp:lastPrinted>
  <dcterms:created xsi:type="dcterms:W3CDTF">2015-06-04T17:01:00Z</dcterms:created>
  <dcterms:modified xsi:type="dcterms:W3CDTF">2015-06-16T17:45:00Z</dcterms:modified>
</cp:coreProperties>
</file>